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BA72E" w14:textId="6AE5B26D" w:rsidR="00862A98" w:rsidRPr="00F567E3" w:rsidRDefault="008C2CF2" w:rsidP="00862A98">
      <w:pPr>
        <w:jc w:val="center"/>
        <w:rPr>
          <w:rFonts w:ascii="Arial" w:hAnsi="Arial" w:cs="Arial"/>
          <w:b/>
          <w:bCs/>
          <w:lang w:val="lt-LT"/>
        </w:rPr>
      </w:pPr>
      <w:r w:rsidRPr="00F567E3">
        <w:rPr>
          <w:rFonts w:ascii="Arial" w:hAnsi="Arial" w:cs="Arial"/>
          <w:b/>
          <w:color w:val="000000"/>
          <w:lang w:val="lt-LT"/>
        </w:rPr>
        <w:t>APLINKOS APSAUGOS (ŽALIEJI) KRITERIJAI</w:t>
      </w:r>
    </w:p>
    <w:tbl>
      <w:tblPr>
        <w:tblStyle w:val="TableGrid"/>
        <w:tblW w:w="13745" w:type="dxa"/>
        <w:tblLook w:val="04A0" w:firstRow="1" w:lastRow="0" w:firstColumn="1" w:lastColumn="0" w:noHBand="0" w:noVBand="1"/>
      </w:tblPr>
      <w:tblGrid>
        <w:gridCol w:w="550"/>
        <w:gridCol w:w="6973"/>
        <w:gridCol w:w="6222"/>
      </w:tblGrid>
      <w:tr w:rsidR="005A3137" w:rsidRPr="00F567E3" w14:paraId="7D9653B5" w14:textId="3A3BFA00" w:rsidTr="00BF06A0">
        <w:tc>
          <w:tcPr>
            <w:tcW w:w="550" w:type="dxa"/>
            <w:vAlign w:val="center"/>
          </w:tcPr>
          <w:p w14:paraId="7F5CA6B7" w14:textId="0AF4BE0C"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Eil. Nr.</w:t>
            </w:r>
          </w:p>
        </w:tc>
        <w:tc>
          <w:tcPr>
            <w:tcW w:w="6973" w:type="dxa"/>
            <w:vAlign w:val="center"/>
          </w:tcPr>
          <w:p w14:paraId="39EE1487" w14:textId="483A80B4"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Reikalavimas</w:t>
            </w:r>
          </w:p>
        </w:tc>
        <w:tc>
          <w:tcPr>
            <w:tcW w:w="6222" w:type="dxa"/>
            <w:vAlign w:val="center"/>
          </w:tcPr>
          <w:p w14:paraId="29F2ABFE" w14:textId="136A521A"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Įrodantys dokumentai</w:t>
            </w:r>
          </w:p>
        </w:tc>
      </w:tr>
      <w:tr w:rsidR="00BF06A0" w:rsidRPr="00BA3171" w14:paraId="39FA74AE" w14:textId="6B90DA2A" w:rsidTr="00855DB7">
        <w:tc>
          <w:tcPr>
            <w:tcW w:w="550" w:type="dxa"/>
            <w:vMerge w:val="restart"/>
          </w:tcPr>
          <w:p w14:paraId="24BF5707" w14:textId="2DFDC704" w:rsidR="00BF06A0" w:rsidRPr="000C59E4" w:rsidRDefault="00BA3171" w:rsidP="00862A98">
            <w:pPr>
              <w:jc w:val="center"/>
              <w:rPr>
                <w:rFonts w:ascii="Arial" w:hAnsi="Arial" w:cs="Arial"/>
                <w:sz w:val="20"/>
                <w:szCs w:val="20"/>
                <w:lang w:val="lt-LT"/>
              </w:rPr>
            </w:pPr>
            <w:r>
              <w:rPr>
                <w:rFonts w:ascii="Arial" w:hAnsi="Arial" w:cs="Arial"/>
                <w:sz w:val="20"/>
                <w:szCs w:val="20"/>
                <w:lang w:val="lt-LT"/>
              </w:rPr>
              <w:t>1</w:t>
            </w:r>
            <w:r w:rsidR="00BF06A0" w:rsidRPr="000C59E4">
              <w:rPr>
                <w:rFonts w:ascii="Arial" w:hAnsi="Arial" w:cs="Arial"/>
                <w:sz w:val="20"/>
                <w:szCs w:val="20"/>
                <w:lang w:val="lt-LT"/>
              </w:rPr>
              <w:t xml:space="preserve">. </w:t>
            </w:r>
          </w:p>
        </w:tc>
        <w:tc>
          <w:tcPr>
            <w:tcW w:w="13195" w:type="dxa"/>
            <w:gridSpan w:val="2"/>
          </w:tcPr>
          <w:p w14:paraId="2F0E6E67" w14:textId="77830637" w:rsidR="00BF06A0" w:rsidRPr="000C59E4" w:rsidRDefault="00BF06A0" w:rsidP="008C2CF2">
            <w:pPr>
              <w:jc w:val="both"/>
              <w:rPr>
                <w:rFonts w:ascii="Arial" w:hAnsi="Arial" w:cs="Arial"/>
                <w:i/>
                <w:iCs/>
                <w:sz w:val="20"/>
                <w:szCs w:val="20"/>
                <w:lang w:val="lt-LT"/>
              </w:rPr>
            </w:pPr>
            <w:r w:rsidRPr="000C59E4">
              <w:rPr>
                <w:rFonts w:ascii="Arial" w:hAnsi="Arial" w:cs="Arial"/>
                <w:b/>
                <w:bCs/>
                <w:i/>
                <w:iCs/>
                <w:sz w:val="20"/>
                <w:szCs w:val="20"/>
                <w:lang w:val="lt-LT"/>
              </w:rPr>
              <w:t>(4)</w:t>
            </w:r>
            <w:r w:rsidRPr="000C59E4">
              <w:rPr>
                <w:rFonts w:ascii="Arial" w:hAnsi="Arial" w:cs="Arial"/>
                <w:i/>
                <w:iCs/>
                <w:sz w:val="20"/>
                <w:szCs w:val="20"/>
                <w:lang w:val="lt-LT"/>
              </w:rPr>
              <w:t xml:space="preserve"> Kai perkamas objektas (</w:t>
            </w:r>
            <w:r w:rsidRPr="000C59E4">
              <w:rPr>
                <w:rFonts w:ascii="Arial" w:hAnsi="Arial" w:cs="Arial"/>
                <w:b/>
                <w:bCs/>
                <w:i/>
                <w:iCs/>
                <w:sz w:val="20"/>
                <w:szCs w:val="20"/>
                <w:lang w:val="lt-LT"/>
              </w:rPr>
              <w:t>Prekė ar Paslauga</w:t>
            </w:r>
            <w:r w:rsidRPr="000C59E4">
              <w:rPr>
                <w:rFonts w:ascii="Arial" w:hAnsi="Arial" w:cs="Arial"/>
                <w:i/>
                <w:iCs/>
                <w:sz w:val="20"/>
                <w:szCs w:val="20"/>
                <w:lang w:val="lt-LT"/>
              </w:rPr>
              <w:t>) nėra įtrauktas į produktų, kuriems  nustatyti minimalūs aplinkos apsaugos kriterijai, sąrašą ir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 (prekių sąrašas yra baigtinis) (Aprašo 4.4.3.)</w:t>
            </w:r>
          </w:p>
        </w:tc>
      </w:tr>
      <w:tr w:rsidR="00BF06A0" w:rsidRPr="00BA3171" w14:paraId="56B9E3E8" w14:textId="57AE23AF" w:rsidTr="00C74B2A">
        <w:tc>
          <w:tcPr>
            <w:tcW w:w="550" w:type="dxa"/>
            <w:vMerge/>
          </w:tcPr>
          <w:p w14:paraId="712F2EF3" w14:textId="77777777" w:rsidR="00BF06A0" w:rsidRPr="000C59E4" w:rsidRDefault="00BF06A0" w:rsidP="00862A98">
            <w:pPr>
              <w:jc w:val="center"/>
              <w:rPr>
                <w:rFonts w:ascii="Arial" w:hAnsi="Arial" w:cs="Arial"/>
                <w:b/>
                <w:bCs/>
                <w:sz w:val="20"/>
                <w:szCs w:val="20"/>
                <w:lang w:val="lt-LT"/>
              </w:rPr>
            </w:pPr>
          </w:p>
        </w:tc>
        <w:tc>
          <w:tcPr>
            <w:tcW w:w="13195" w:type="dxa"/>
            <w:gridSpan w:val="2"/>
          </w:tcPr>
          <w:p w14:paraId="4AB0FC5B" w14:textId="485AEC71" w:rsidR="00BF06A0" w:rsidRPr="000C59E4" w:rsidRDefault="00146420" w:rsidP="008C2CF2">
            <w:pPr>
              <w:spacing w:before="60" w:after="60"/>
              <w:jc w:val="both"/>
              <w:rPr>
                <w:rFonts w:ascii="Arial" w:hAnsi="Arial" w:cs="Arial"/>
                <w:i/>
                <w:iCs/>
                <w:sz w:val="20"/>
                <w:szCs w:val="20"/>
                <w:lang w:val="lt-LT"/>
              </w:rPr>
            </w:pPr>
            <w:r w:rsidRPr="000C59E4">
              <w:rPr>
                <w:rFonts w:ascii="Arial" w:hAnsi="Arial" w:cs="Arial"/>
                <w:i/>
                <w:iCs/>
                <w:sz w:val="20"/>
                <w:szCs w:val="20"/>
                <w:lang w:val="lt-LT"/>
              </w:rPr>
              <w:t>Paslauga: sistemos priežiūros ir vystymo paslaugos</w:t>
            </w:r>
          </w:p>
          <w:p w14:paraId="02CE1CC2" w14:textId="77777777" w:rsidR="00BF06A0" w:rsidRPr="000C59E4" w:rsidRDefault="00BF06A0" w:rsidP="008C2CF2">
            <w:pPr>
              <w:jc w:val="both"/>
              <w:rPr>
                <w:rFonts w:ascii="Arial" w:hAnsi="Arial" w:cs="Arial"/>
                <w:sz w:val="20"/>
                <w:szCs w:val="20"/>
                <w:lang w:val="lt-LT"/>
              </w:rPr>
            </w:pPr>
            <w:r w:rsidRPr="000C59E4">
              <w:rPr>
                <w:rFonts w:ascii="Arial" w:hAnsi="Arial" w:cs="Arial"/>
                <w:sz w:val="20"/>
                <w:szCs w:val="20"/>
                <w:lang w:val="lt-LT"/>
              </w:rPr>
              <w:t>Perkama nematerialaus pobūdžio (intelektinė) ar kitokia paslauga, nesusijusi su materialaus objekto sukūrimu, kurios teikimo metu nėra numatomas reikšmingas neigiamas poveikis aplinkai, nesukuriamas taršos šaltinis ir negeneruojamos atliekos, todėl papildomi aplinkosauginiai reikalavimai perkamam objektui nėra nustatomi.</w:t>
            </w:r>
          </w:p>
          <w:p w14:paraId="4E9BC83D" w14:textId="35FC175F" w:rsidR="00BF06A0" w:rsidRPr="000C59E4" w:rsidRDefault="00BF06A0" w:rsidP="00BF06A0">
            <w:pPr>
              <w:jc w:val="both"/>
              <w:rPr>
                <w:rFonts w:ascii="Arial" w:hAnsi="Arial" w:cs="Arial"/>
                <w:sz w:val="20"/>
                <w:szCs w:val="20"/>
                <w:lang w:val="lt-LT"/>
              </w:rPr>
            </w:pPr>
          </w:p>
        </w:tc>
      </w:tr>
    </w:tbl>
    <w:p w14:paraId="0C457989" w14:textId="18F199A7" w:rsidR="006C4FC1" w:rsidRDefault="006C4FC1" w:rsidP="00030A04">
      <w:pPr>
        <w:rPr>
          <w:rFonts w:ascii="Arial" w:hAnsi="Arial" w:cs="Arial"/>
          <w:b/>
          <w:bCs/>
          <w:lang w:val="lt-LT"/>
        </w:rPr>
      </w:pPr>
    </w:p>
    <w:p w14:paraId="08C2D348" w14:textId="103091CC" w:rsidR="00237961" w:rsidRPr="00F567E3" w:rsidRDefault="00237961" w:rsidP="00653D75">
      <w:pPr>
        <w:rPr>
          <w:rFonts w:ascii="Arial" w:hAnsi="Arial" w:cs="Arial"/>
          <w:b/>
          <w:bCs/>
          <w:lang w:val="lt-LT"/>
        </w:rPr>
      </w:pPr>
    </w:p>
    <w:sectPr w:rsidR="00237961" w:rsidRPr="00F567E3" w:rsidSect="00AF2471">
      <w:headerReference w:type="default" r:id="rId10"/>
      <w:pgSz w:w="15840" w:h="12240" w:orient="landscape"/>
      <w:pgMar w:top="1440" w:right="672" w:bottom="758"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BF8D4" w14:textId="77777777" w:rsidR="00C70933" w:rsidRDefault="00C70933" w:rsidP="00862A98">
      <w:pPr>
        <w:spacing w:after="0" w:line="240" w:lineRule="auto"/>
      </w:pPr>
      <w:r>
        <w:separator/>
      </w:r>
    </w:p>
  </w:endnote>
  <w:endnote w:type="continuationSeparator" w:id="0">
    <w:p w14:paraId="2CF23CA2" w14:textId="77777777" w:rsidR="00C70933" w:rsidRDefault="00C70933" w:rsidP="00862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quot;Arial&quot;,sans-serif">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C0988" w14:textId="77777777" w:rsidR="00C70933" w:rsidRDefault="00C70933" w:rsidP="00862A98">
      <w:pPr>
        <w:spacing w:after="0" w:line="240" w:lineRule="auto"/>
      </w:pPr>
      <w:r>
        <w:separator/>
      </w:r>
    </w:p>
  </w:footnote>
  <w:footnote w:type="continuationSeparator" w:id="0">
    <w:p w14:paraId="1642FEA0" w14:textId="77777777" w:rsidR="00C70933" w:rsidRDefault="00C70933" w:rsidP="00862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287B9" w14:textId="77777777" w:rsidR="00862A98" w:rsidRPr="00862A98" w:rsidRDefault="00862A98" w:rsidP="00862A98">
    <w:pPr>
      <w:spacing w:after="0"/>
      <w:jc w:val="right"/>
      <w:rPr>
        <w:rFonts w:ascii="Arial" w:hAnsi="Arial" w:cs="Arial"/>
        <w:lang w:val="lt-LT"/>
      </w:rPr>
    </w:pPr>
    <w:r w:rsidRPr="00862A98">
      <w:rPr>
        <w:rFonts w:ascii="Arial" w:hAnsi="Arial" w:cs="Arial"/>
        <w:lang w:val="lt-LT"/>
      </w:rPr>
      <w:t xml:space="preserve">Techninės specifikacijos </w:t>
    </w:r>
  </w:p>
  <w:p w14:paraId="3C1595BB" w14:textId="415A2B3D" w:rsidR="00862A98" w:rsidRPr="00862A98" w:rsidRDefault="00BA3171" w:rsidP="00862A98">
    <w:pPr>
      <w:spacing w:after="0"/>
      <w:jc w:val="right"/>
      <w:rPr>
        <w:rFonts w:ascii="Arial" w:hAnsi="Arial" w:cs="Arial"/>
        <w:lang w:val="lt-LT"/>
      </w:rPr>
    </w:pPr>
    <w:r>
      <w:rPr>
        <w:rFonts w:ascii="Arial" w:hAnsi="Arial" w:cs="Arial"/>
        <w:lang w:val="lt-LT"/>
      </w:rPr>
      <w:t xml:space="preserve">3 </w:t>
    </w:r>
    <w:r w:rsidR="00862A98" w:rsidRPr="00862A98">
      <w:rPr>
        <w:rFonts w:ascii="Arial" w:hAnsi="Arial" w:cs="Arial"/>
        <w:lang w:val="lt-LT"/>
      </w:rPr>
      <w:t>priedas</w:t>
    </w:r>
  </w:p>
  <w:p w14:paraId="118010F1" w14:textId="77777777" w:rsidR="00862A98" w:rsidRDefault="00862A98" w:rsidP="00862A9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num w:numId="1" w16cid:durableId="4314379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A98"/>
    <w:rsid w:val="0000109F"/>
    <w:rsid w:val="00030A04"/>
    <w:rsid w:val="00085DFC"/>
    <w:rsid w:val="000B6990"/>
    <w:rsid w:val="000C59E4"/>
    <w:rsid w:val="000E06B5"/>
    <w:rsid w:val="000F359B"/>
    <w:rsid w:val="001444F7"/>
    <w:rsid w:val="00146420"/>
    <w:rsid w:val="0015725E"/>
    <w:rsid w:val="001A2119"/>
    <w:rsid w:val="001C2304"/>
    <w:rsid w:val="00207C9D"/>
    <w:rsid w:val="00237961"/>
    <w:rsid w:val="002450CA"/>
    <w:rsid w:val="002573ED"/>
    <w:rsid w:val="002D6A83"/>
    <w:rsid w:val="00344632"/>
    <w:rsid w:val="003745A9"/>
    <w:rsid w:val="003A23B9"/>
    <w:rsid w:val="003B0312"/>
    <w:rsid w:val="003E1445"/>
    <w:rsid w:val="003F1003"/>
    <w:rsid w:val="00411EC8"/>
    <w:rsid w:val="00422766"/>
    <w:rsid w:val="00461088"/>
    <w:rsid w:val="004914C3"/>
    <w:rsid w:val="00491DA7"/>
    <w:rsid w:val="004D75F7"/>
    <w:rsid w:val="005620CC"/>
    <w:rsid w:val="005A3137"/>
    <w:rsid w:val="005C373F"/>
    <w:rsid w:val="006015C3"/>
    <w:rsid w:val="00620C9F"/>
    <w:rsid w:val="00637922"/>
    <w:rsid w:val="00653D75"/>
    <w:rsid w:val="006667C6"/>
    <w:rsid w:val="006A30FA"/>
    <w:rsid w:val="006C4FC1"/>
    <w:rsid w:val="0071453F"/>
    <w:rsid w:val="007272BC"/>
    <w:rsid w:val="00745BAD"/>
    <w:rsid w:val="00767BBD"/>
    <w:rsid w:val="00785A78"/>
    <w:rsid w:val="007A4726"/>
    <w:rsid w:val="007E0ADB"/>
    <w:rsid w:val="007E5459"/>
    <w:rsid w:val="008110E0"/>
    <w:rsid w:val="0084477A"/>
    <w:rsid w:val="00862A98"/>
    <w:rsid w:val="00883C44"/>
    <w:rsid w:val="008C2CF2"/>
    <w:rsid w:val="008C7EBB"/>
    <w:rsid w:val="008D61DA"/>
    <w:rsid w:val="0093373F"/>
    <w:rsid w:val="00950746"/>
    <w:rsid w:val="009C0D1D"/>
    <w:rsid w:val="00A0261B"/>
    <w:rsid w:val="00A26E9B"/>
    <w:rsid w:val="00A57DDB"/>
    <w:rsid w:val="00A614DF"/>
    <w:rsid w:val="00A83228"/>
    <w:rsid w:val="00AB6EB9"/>
    <w:rsid w:val="00AF2471"/>
    <w:rsid w:val="00B05BA0"/>
    <w:rsid w:val="00B525CB"/>
    <w:rsid w:val="00B801FF"/>
    <w:rsid w:val="00BA3171"/>
    <w:rsid w:val="00BE521F"/>
    <w:rsid w:val="00BF06A0"/>
    <w:rsid w:val="00C02566"/>
    <w:rsid w:val="00C70933"/>
    <w:rsid w:val="00CC07B0"/>
    <w:rsid w:val="00D479D0"/>
    <w:rsid w:val="00D75206"/>
    <w:rsid w:val="00DB4001"/>
    <w:rsid w:val="00DB5B20"/>
    <w:rsid w:val="00DF1D31"/>
    <w:rsid w:val="00E07EED"/>
    <w:rsid w:val="00E57668"/>
    <w:rsid w:val="00EA5BAB"/>
    <w:rsid w:val="00EF5417"/>
    <w:rsid w:val="00F363CB"/>
    <w:rsid w:val="00F567E3"/>
    <w:rsid w:val="00F71C7C"/>
    <w:rsid w:val="00FD579B"/>
    <w:rsid w:val="00FE2D53"/>
    <w:rsid w:val="00FF0577"/>
    <w:rsid w:val="7F2D9D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00FF3"/>
  <w15:chartTrackingRefBased/>
  <w15:docId w15:val="{102BB6B3-7E6C-4382-8D12-6D1CA9BF6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62A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2A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2A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2A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2A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2A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2A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2A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2A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2A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2A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2A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2A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2A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2A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2A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2A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2A98"/>
    <w:rPr>
      <w:rFonts w:eastAsiaTheme="majorEastAsia" w:cstheme="majorBidi"/>
      <w:color w:val="272727" w:themeColor="text1" w:themeTint="D8"/>
    </w:rPr>
  </w:style>
  <w:style w:type="paragraph" w:styleId="Title">
    <w:name w:val="Title"/>
    <w:basedOn w:val="Normal"/>
    <w:next w:val="Normal"/>
    <w:link w:val="TitleChar"/>
    <w:uiPriority w:val="10"/>
    <w:qFormat/>
    <w:rsid w:val="00862A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2A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2A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2A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2A98"/>
    <w:pPr>
      <w:spacing w:before="160"/>
      <w:jc w:val="center"/>
    </w:pPr>
    <w:rPr>
      <w:i/>
      <w:iCs/>
      <w:color w:val="404040" w:themeColor="text1" w:themeTint="BF"/>
    </w:rPr>
  </w:style>
  <w:style w:type="character" w:customStyle="1" w:styleId="QuoteChar">
    <w:name w:val="Quote Char"/>
    <w:basedOn w:val="DefaultParagraphFont"/>
    <w:link w:val="Quote"/>
    <w:uiPriority w:val="29"/>
    <w:rsid w:val="00862A9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862A98"/>
    <w:pPr>
      <w:ind w:left="720"/>
      <w:contextualSpacing/>
    </w:pPr>
  </w:style>
  <w:style w:type="character" w:styleId="IntenseEmphasis">
    <w:name w:val="Intense Emphasis"/>
    <w:basedOn w:val="DefaultParagraphFont"/>
    <w:uiPriority w:val="21"/>
    <w:qFormat/>
    <w:rsid w:val="00862A98"/>
    <w:rPr>
      <w:i/>
      <w:iCs/>
      <w:color w:val="0F4761" w:themeColor="accent1" w:themeShade="BF"/>
    </w:rPr>
  </w:style>
  <w:style w:type="paragraph" w:styleId="IntenseQuote">
    <w:name w:val="Intense Quote"/>
    <w:basedOn w:val="Normal"/>
    <w:next w:val="Normal"/>
    <w:link w:val="IntenseQuoteChar"/>
    <w:uiPriority w:val="30"/>
    <w:qFormat/>
    <w:rsid w:val="00862A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2A98"/>
    <w:rPr>
      <w:i/>
      <w:iCs/>
      <w:color w:val="0F4761" w:themeColor="accent1" w:themeShade="BF"/>
    </w:rPr>
  </w:style>
  <w:style w:type="character" w:styleId="IntenseReference">
    <w:name w:val="Intense Reference"/>
    <w:basedOn w:val="DefaultParagraphFont"/>
    <w:uiPriority w:val="32"/>
    <w:qFormat/>
    <w:rsid w:val="00862A98"/>
    <w:rPr>
      <w:b/>
      <w:bCs/>
      <w:smallCaps/>
      <w:color w:val="0F4761" w:themeColor="accent1" w:themeShade="BF"/>
      <w:spacing w:val="5"/>
    </w:rPr>
  </w:style>
  <w:style w:type="paragraph" w:styleId="Header">
    <w:name w:val="header"/>
    <w:basedOn w:val="Normal"/>
    <w:link w:val="HeaderChar"/>
    <w:uiPriority w:val="99"/>
    <w:unhideWhenUsed/>
    <w:rsid w:val="00862A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2A98"/>
  </w:style>
  <w:style w:type="paragraph" w:styleId="Footer">
    <w:name w:val="footer"/>
    <w:basedOn w:val="Normal"/>
    <w:link w:val="FooterChar"/>
    <w:uiPriority w:val="99"/>
    <w:unhideWhenUsed/>
    <w:rsid w:val="00862A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A98"/>
  </w:style>
  <w:style w:type="table" w:styleId="TableGrid">
    <w:name w:val="Table Grid"/>
    <w:basedOn w:val="TableNormal"/>
    <w:uiPriority w:val="39"/>
    <w:rsid w:val="00862A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862A98"/>
    <w:rPr>
      <w:color w:val="467886" w:themeColor="hyperlink"/>
      <w:u w:val="single"/>
    </w:rPr>
  </w:style>
  <w:style w:type="character" w:styleId="CommentReference">
    <w:name w:val="annotation reference"/>
    <w:basedOn w:val="DefaultParagraphFont"/>
    <w:unhideWhenUsed/>
    <w:rsid w:val="002450CA"/>
    <w:rPr>
      <w:sz w:val="16"/>
      <w:szCs w:val="16"/>
    </w:rPr>
  </w:style>
  <w:style w:type="paragraph" w:styleId="CommentText">
    <w:name w:val="annotation text"/>
    <w:basedOn w:val="Normal"/>
    <w:link w:val="CommentTextChar"/>
    <w:unhideWhenUsed/>
    <w:rsid w:val="002450CA"/>
    <w:pPr>
      <w:spacing w:line="240" w:lineRule="auto"/>
    </w:pPr>
    <w:rPr>
      <w:kern w:val="0"/>
      <w:sz w:val="20"/>
      <w:szCs w:val="20"/>
      <w:lang w:val="lt-LT"/>
      <w14:ligatures w14:val="none"/>
    </w:rPr>
  </w:style>
  <w:style w:type="character" w:customStyle="1" w:styleId="CommentTextChar">
    <w:name w:val="Comment Text Char"/>
    <w:basedOn w:val="DefaultParagraphFont"/>
    <w:link w:val="CommentText"/>
    <w:rsid w:val="002450CA"/>
    <w:rPr>
      <w:kern w:val="0"/>
      <w:sz w:val="20"/>
      <w:szCs w:val="20"/>
      <w:lang w:val="lt-LT"/>
      <w14:ligatures w14:val="none"/>
    </w:rPr>
  </w:style>
  <w:style w:type="paragraph" w:styleId="FootnoteText">
    <w:name w:val="footnote text"/>
    <w:basedOn w:val="Normal"/>
    <w:link w:val="FootnoteTextChar"/>
    <w:unhideWhenUsed/>
    <w:rsid w:val="002450CA"/>
    <w:pPr>
      <w:spacing w:after="0" w:line="240" w:lineRule="auto"/>
    </w:pPr>
    <w:rPr>
      <w:kern w:val="0"/>
      <w:sz w:val="20"/>
      <w:szCs w:val="20"/>
      <w:lang w:val="lt-LT"/>
      <w14:ligatures w14:val="none"/>
    </w:rPr>
  </w:style>
  <w:style w:type="character" w:customStyle="1" w:styleId="FootnoteTextChar">
    <w:name w:val="Footnote Text Char"/>
    <w:basedOn w:val="DefaultParagraphFont"/>
    <w:link w:val="FootnoteText"/>
    <w:rsid w:val="002450CA"/>
    <w:rPr>
      <w:kern w:val="0"/>
      <w:sz w:val="20"/>
      <w:szCs w:val="20"/>
      <w:lang w:val="lt-LT"/>
      <w14:ligatures w14:val="none"/>
    </w:rPr>
  </w:style>
  <w:style w:type="character" w:styleId="FootnoteReference">
    <w:name w:val="footnote reference"/>
    <w:basedOn w:val="DefaultParagraphFont"/>
    <w:uiPriority w:val="99"/>
    <w:semiHidden/>
    <w:unhideWhenUsed/>
    <w:rsid w:val="002450CA"/>
    <w:rPr>
      <w:vertAlign w:val="superscript"/>
    </w:rPr>
  </w:style>
  <w:style w:type="character" w:styleId="FollowedHyperlink">
    <w:name w:val="FollowedHyperlink"/>
    <w:basedOn w:val="DefaultParagraphFont"/>
    <w:uiPriority w:val="99"/>
    <w:semiHidden/>
    <w:unhideWhenUsed/>
    <w:rsid w:val="005A3137"/>
    <w:rPr>
      <w:color w:val="96607D" w:themeColor="followedHyperlink"/>
      <w:u w:val="single"/>
    </w:rPr>
  </w:style>
  <w:style w:type="character" w:styleId="UnresolvedMention">
    <w:name w:val="Unresolved Mention"/>
    <w:basedOn w:val="DefaultParagraphFont"/>
    <w:uiPriority w:val="99"/>
    <w:semiHidden/>
    <w:unhideWhenUsed/>
    <w:rsid w:val="005A3137"/>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22766"/>
  </w:style>
  <w:style w:type="paragraph" w:styleId="CommentSubject">
    <w:name w:val="annotation subject"/>
    <w:basedOn w:val="CommentText"/>
    <w:next w:val="CommentText"/>
    <w:link w:val="CommentSubjectChar"/>
    <w:uiPriority w:val="99"/>
    <w:semiHidden/>
    <w:unhideWhenUsed/>
    <w:rsid w:val="004914C3"/>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4914C3"/>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090274">
      <w:bodyDiv w:val="1"/>
      <w:marLeft w:val="0"/>
      <w:marRight w:val="0"/>
      <w:marTop w:val="0"/>
      <w:marBottom w:val="0"/>
      <w:divBdr>
        <w:top w:val="none" w:sz="0" w:space="0" w:color="auto"/>
        <w:left w:val="none" w:sz="0" w:space="0" w:color="auto"/>
        <w:bottom w:val="none" w:sz="0" w:space="0" w:color="auto"/>
        <w:right w:val="none" w:sz="0" w:space="0" w:color="auto"/>
      </w:divBdr>
      <w:divsChild>
        <w:div w:id="2137065855">
          <w:marLeft w:val="0"/>
          <w:marRight w:val="0"/>
          <w:marTop w:val="0"/>
          <w:marBottom w:val="0"/>
          <w:divBdr>
            <w:top w:val="none" w:sz="0" w:space="0" w:color="auto"/>
            <w:left w:val="none" w:sz="0" w:space="0" w:color="auto"/>
            <w:bottom w:val="none" w:sz="0" w:space="0" w:color="auto"/>
            <w:right w:val="none" w:sz="0" w:space="0" w:color="auto"/>
          </w:divBdr>
        </w:div>
        <w:div w:id="1290623640">
          <w:marLeft w:val="0"/>
          <w:marRight w:val="0"/>
          <w:marTop w:val="0"/>
          <w:marBottom w:val="0"/>
          <w:divBdr>
            <w:top w:val="none" w:sz="0" w:space="0" w:color="auto"/>
            <w:left w:val="none" w:sz="0" w:space="0" w:color="auto"/>
            <w:bottom w:val="none" w:sz="0" w:space="0" w:color="auto"/>
            <w:right w:val="none" w:sz="0" w:space="0" w:color="auto"/>
          </w:divBdr>
        </w:div>
        <w:div w:id="288174377">
          <w:marLeft w:val="0"/>
          <w:marRight w:val="0"/>
          <w:marTop w:val="0"/>
          <w:marBottom w:val="0"/>
          <w:divBdr>
            <w:top w:val="none" w:sz="0" w:space="0" w:color="auto"/>
            <w:left w:val="none" w:sz="0" w:space="0" w:color="auto"/>
            <w:bottom w:val="none" w:sz="0" w:space="0" w:color="auto"/>
            <w:right w:val="none" w:sz="0" w:space="0" w:color="auto"/>
          </w:divBdr>
        </w:div>
        <w:div w:id="1996030788">
          <w:marLeft w:val="0"/>
          <w:marRight w:val="0"/>
          <w:marTop w:val="0"/>
          <w:marBottom w:val="0"/>
          <w:divBdr>
            <w:top w:val="none" w:sz="0" w:space="0" w:color="auto"/>
            <w:left w:val="none" w:sz="0" w:space="0" w:color="auto"/>
            <w:bottom w:val="none" w:sz="0" w:space="0" w:color="auto"/>
            <w:right w:val="none" w:sz="0" w:space="0" w:color="auto"/>
          </w:divBdr>
        </w:div>
        <w:div w:id="1166365543">
          <w:marLeft w:val="0"/>
          <w:marRight w:val="0"/>
          <w:marTop w:val="0"/>
          <w:marBottom w:val="0"/>
          <w:divBdr>
            <w:top w:val="none" w:sz="0" w:space="0" w:color="auto"/>
            <w:left w:val="none" w:sz="0" w:space="0" w:color="auto"/>
            <w:bottom w:val="none" w:sz="0" w:space="0" w:color="auto"/>
            <w:right w:val="none" w:sz="0" w:space="0" w:color="auto"/>
          </w:divBdr>
        </w:div>
        <w:div w:id="10845742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620544C29F6064590A6B6E52036D2E0" ma:contentTypeVersion="3" ma:contentTypeDescription="Kurkite naują dokumentą." ma:contentTypeScope="" ma:versionID="b09687207d9e0a4a225a04672cca853b">
  <xsd:schema xmlns:xsd="http://www.w3.org/2001/XMLSchema" xmlns:xs="http://www.w3.org/2001/XMLSchema" xmlns:p="http://schemas.microsoft.com/office/2006/metadata/properties" xmlns:ns2="d13c0c01-1e0a-4deb-b2fe-55bfad1f1aca" targetNamespace="http://schemas.microsoft.com/office/2006/metadata/properties" ma:root="true" ma:fieldsID="fd24b50a063386e04c6cef7b1a5b2424" ns2:_="">
    <xsd:import namespace="d13c0c01-1e0a-4deb-b2fe-55bfad1f1a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3c0c01-1e0a-4deb-b2fe-55bfad1f1a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8B64FD1-FD52-471C-B579-740833D88440}">
  <ds:schemaRefs>
    <ds:schemaRef ds:uri="http://schemas.microsoft.com/sharepoint/v3/contenttype/forms"/>
  </ds:schemaRefs>
</ds:datastoreItem>
</file>

<file path=customXml/itemProps2.xml><?xml version="1.0" encoding="utf-8"?>
<ds:datastoreItem xmlns:ds="http://schemas.openxmlformats.org/officeDocument/2006/customXml" ds:itemID="{A9E2EC0E-40BE-449A-8C4C-1882C43AC113}"/>
</file>

<file path=customXml/itemProps3.xml><?xml version="1.0" encoding="utf-8"?>
<ds:datastoreItem xmlns:ds="http://schemas.openxmlformats.org/officeDocument/2006/customXml" ds:itemID="{9170D103-E151-4595-A0BE-C167D18DA83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219</Words>
  <Characters>1250</Characters>
  <Application>Microsoft Office Word</Application>
  <DocSecurity>0</DocSecurity>
  <Lines>10</Lines>
  <Paragraphs>2</Paragraphs>
  <ScaleCrop>false</ScaleCrop>
  <Company/>
  <LinksUpToDate>false</LinksUpToDate>
  <CharactersWithSpaces>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Rasa Seikauskienė</cp:lastModifiedBy>
  <cp:revision>5</cp:revision>
  <dcterms:created xsi:type="dcterms:W3CDTF">2025-02-11T07:15:00Z</dcterms:created>
  <dcterms:modified xsi:type="dcterms:W3CDTF">2026-05-05T07:28:00Z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0x0101007620544C29F6064590A6B6E52036D2E0</vt:lpwstr>
  </property>
  <property fmtid="{D5CDD505-2E9C-101B-9397-08002B2CF9AE}" pid="3" name="MSIP_Label_cfcb905c-755b-4fd4-bd20-0d682d4f1d27_Enabled">
    <vt:lpwstr>true</vt:lpwstr>
  </property>
  <property fmtid="{D5CDD505-2E9C-101B-9397-08002B2CF9AE}" pid="4" name="MSIP_Label_cfcb905c-755b-4fd4-bd20-0d682d4f1d27_SetDate">
    <vt:lpwstr>2024-10-24T04:48:55Z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e6e7e195-7453-4d68-862d-68e15a8c0994</vt:lpwstr>
  </property>
  <property fmtid="{D5CDD505-2E9C-101B-9397-08002B2CF9AE}" pid="9" name="MSIP_Label_cfcb905c-755b-4fd4-bd20-0d682d4f1d27_ContentBits">
    <vt:lpwstr>0</vt:lpwstr>
  </property>
  <property fmtid="{D5CDD505-2E9C-101B-9397-08002B2CF9AE}" pid="10" name="MediaServiceImageTags">
    <vt:lpwstr/>
  </property>
</Properties>
</file>